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4E" w:rsidRPr="00043B4E" w:rsidRDefault="00E516FA" w:rsidP="007B2968">
      <w:pPr>
        <w:shd w:val="clear" w:color="auto" w:fill="FFFFFF"/>
        <w:spacing w:after="0" w:line="240" w:lineRule="auto"/>
        <w:outlineLvl w:val="1"/>
        <w:rPr>
          <w:rFonts w:ascii="Franklin Gothic Medium Cond" w:eastAsia="Times New Roman" w:hAnsi="Franklin Gothic Medium Cond" w:cs="Arial"/>
          <w:b/>
          <w:bCs/>
          <w:color w:val="333333"/>
          <w:sz w:val="32"/>
          <w:szCs w:val="32"/>
          <w:lang w:eastAsia="ru-RU"/>
        </w:rPr>
      </w:pPr>
      <w:r>
        <w:rPr>
          <w:rFonts w:ascii="Franklin Gothic Medium Cond" w:eastAsia="Times New Roman" w:hAnsi="Franklin Gothic Medium Cond" w:cs="Arial"/>
          <w:b/>
          <w:bCs/>
          <w:color w:val="F16522"/>
          <w:sz w:val="44"/>
          <w:szCs w:val="44"/>
          <w:lang w:eastAsia="ru-RU"/>
        </w:rPr>
        <w:t xml:space="preserve">     </w:t>
      </w:r>
      <w:r w:rsidR="00043B4E" w:rsidRPr="0010667C">
        <w:rPr>
          <w:rFonts w:ascii="Franklin Gothic Medium Cond" w:eastAsia="Times New Roman" w:hAnsi="Franklin Gothic Medium Cond" w:cs="Arial"/>
          <w:b/>
          <w:bCs/>
          <w:sz w:val="44"/>
          <w:szCs w:val="44"/>
          <w:lang w:eastAsia="ru-RU"/>
        </w:rPr>
        <w:t>Стоимость услуг по ремонту шин</w:t>
      </w:r>
      <w:r w:rsidR="00BE2DF4" w:rsidRPr="0010667C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 xml:space="preserve">  </w:t>
      </w:r>
      <w:r w:rsidR="007B2968" w:rsidRPr="0010667C">
        <w:rPr>
          <w:rFonts w:ascii="Franklin Gothic Medium Cond" w:eastAsia="Times New Roman" w:hAnsi="Franklin Gothic Medium Cond" w:cs="Arial"/>
          <w:b/>
          <w:bCs/>
          <w:sz w:val="32"/>
          <w:szCs w:val="32"/>
          <w:lang w:eastAsia="ru-RU"/>
        </w:rPr>
        <w:t xml:space="preserve"> </w:t>
      </w:r>
      <w:bookmarkStart w:id="0" w:name="_MON_1581095081"/>
      <w:bookmarkEnd w:id="0"/>
      <w:r w:rsidR="00BE2DF4">
        <w:rPr>
          <w:rFonts w:ascii="Franklin Gothic Medium Cond" w:eastAsia="Times New Roman" w:hAnsi="Franklin Gothic Medium Cond" w:cs="Arial"/>
          <w:b/>
          <w:bCs/>
          <w:color w:val="F16522"/>
          <w:sz w:val="32"/>
          <w:szCs w:val="32"/>
          <w:lang w:eastAsia="ru-RU"/>
        </w:rPr>
        <w:object w:dxaOrig="3535" w:dyaOrig="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7pt;height:36pt" o:ole="">
            <v:imagedata r:id="rId5" o:title=""/>
          </v:shape>
          <o:OLEObject Type="Embed" ProgID="Word.Document.12" ShapeID="_x0000_i1029" DrawAspect="Content" ObjectID="_1581170768" r:id="rId6">
            <o:FieldCodes>\s</o:FieldCodes>
          </o:OLEObject>
        </w:object>
      </w:r>
    </w:p>
    <w:tbl>
      <w:tblPr>
        <w:tblW w:w="0" w:type="auto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96"/>
        <w:gridCol w:w="3090"/>
        <w:gridCol w:w="1250"/>
      </w:tblGrid>
      <w:tr w:rsidR="00043B4E" w:rsidRPr="00043B4E" w:rsidTr="00106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 Ремонт прокола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Универсальная заплатка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300 </w:t>
            </w:r>
          </w:p>
        </w:tc>
      </w:tr>
      <w:tr w:rsidR="00043B4E" w:rsidRPr="00043B4E" w:rsidTr="00B51D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Установка грибка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500 </w:t>
            </w: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B4E" w:rsidRPr="00043B4E" w:rsidTr="00B51D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Ремонт 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Универсальная заплатка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043B4E" w:rsidRPr="00043B4E" w:rsidTr="00106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Ремонт боковой стороны шины/обширный прокол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Кордовая заплатка TL110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043B4E" w:rsidRPr="00043B4E" w:rsidTr="00B51D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Кордовая заплатка TL115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043B4E" w:rsidRPr="00043B4E" w:rsidTr="00B51D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Кордовая заплатка TL120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800</w:t>
            </w:r>
          </w:p>
        </w:tc>
        <w:bookmarkStart w:id="1" w:name="_GoBack"/>
        <w:bookmarkEnd w:id="1"/>
      </w:tr>
      <w:tr w:rsidR="00043B4E" w:rsidRPr="00043B4E" w:rsidTr="00B51D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Кордовая заплатка TL125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043B4E" w:rsidRPr="00043B4E" w:rsidTr="00B51D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Вулканизация (по технологии горячей вулканизации)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1000</w:t>
            </w:r>
          </w:p>
        </w:tc>
      </w:tr>
      <w:tr w:rsidR="00043B4E" w:rsidRPr="00043B4E" w:rsidTr="00B51D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Снятие старого ремонтного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043B4E" w:rsidRDefault="00043B4E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43B4E" w:rsidRPr="00E516FA" w:rsidRDefault="00043B4E" w:rsidP="00E516FA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150    </w:t>
            </w:r>
          </w:p>
        </w:tc>
      </w:tr>
    </w:tbl>
    <w:tbl>
      <w:tblPr>
        <w:tblpPr w:leftFromText="180" w:rightFromText="180" w:vertAnchor="text" w:horzAnchor="margin" w:tblpY="120"/>
        <w:tblW w:w="11082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773"/>
        <w:gridCol w:w="1838"/>
        <w:gridCol w:w="2471"/>
      </w:tblGrid>
      <w:tr w:rsidR="00BE2DF4" w:rsidRPr="00043B4E" w:rsidTr="00B51DA7">
        <w:trPr>
          <w:trHeight w:val="681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7B2968" w:rsidRDefault="00BE2DF4" w:rsidP="007B2968">
            <w:pPr>
              <w:spacing w:after="0" w:line="240" w:lineRule="auto"/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44"/>
                <w:szCs w:val="44"/>
                <w:lang w:eastAsia="ru-RU"/>
              </w:rPr>
            </w:pPr>
            <w:r w:rsidRPr="0010667C">
              <w:rPr>
                <w:rFonts w:ascii="Franklin Gothic Medium Cond" w:eastAsia="Times New Roman" w:hAnsi="Franklin Gothic Medium Cond" w:cs="Arial"/>
                <w:b/>
                <w:bCs/>
                <w:sz w:val="44"/>
                <w:szCs w:val="44"/>
                <w:lang w:eastAsia="ru-RU"/>
              </w:rPr>
              <w:t>Дополнительные услуги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Внедорожники,</w:t>
            </w:r>
          </w:p>
          <w:p w:rsidR="00BE2DF4" w:rsidRPr="00043B4E" w:rsidRDefault="00BE2DF4" w:rsidP="00BE2DF4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Кроссоверы</w:t>
            </w:r>
            <w:proofErr w:type="spellEnd"/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t>(SUV), </w:t>
            </w:r>
            <w:r w:rsidRPr="00043B4E">
              <w:rPr>
                <w:rFonts w:ascii="Franklin Gothic Medium Cond" w:eastAsia="Times New Roman" w:hAnsi="Franklin Gothic Medium Cond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Микроавтобусы</w:t>
            </w:r>
          </w:p>
        </w:tc>
      </w:tr>
      <w:tr w:rsidR="00BE2DF4" w:rsidRPr="00043B4E" w:rsidTr="0010667C">
        <w:trPr>
          <w:trHeight w:val="399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Хранение</w:t>
            </w:r>
            <w:r w:rsidR="00E516FA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 шин/колёс в сборе (4 колеса)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550/650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650/750 в месяц</w:t>
            </w:r>
          </w:p>
        </w:tc>
      </w:tr>
      <w:tr w:rsidR="009C0AA6" w:rsidRPr="00043B4E" w:rsidTr="00B51DA7">
        <w:trPr>
          <w:trHeight w:val="209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</w:tcPr>
          <w:p w:rsidR="009C0AA6" w:rsidRPr="00043B4E" w:rsidRDefault="009C0AA6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Консультация без снятия колёс</w:t>
            </w:r>
          </w:p>
        </w:tc>
        <w:tc>
          <w:tcPr>
            <w:tcW w:w="4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</w:tcPr>
          <w:p w:rsidR="009C0AA6" w:rsidRPr="00043B4E" w:rsidRDefault="009C0AA6" w:rsidP="009C0AA6">
            <w:pPr>
              <w:spacing w:after="0" w:line="200" w:lineRule="exact"/>
              <w:jc w:val="center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Чистка, обработка диска </w:t>
            </w:r>
            <w:proofErr w:type="spellStart"/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150  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E516FA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Глубокая чистка с  </w:t>
            </w:r>
            <w:proofErr w:type="spellStart"/>
            <w:r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образивом</w:t>
            </w:r>
            <w:proofErr w:type="spellEnd"/>
            <w:r w:rsidR="00BE2DF4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, обработка </w:t>
            </w:r>
            <w:r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диска </w:t>
            </w:r>
            <w:proofErr w:type="spellStart"/>
            <w:r w:rsidR="00BE2DF4"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 300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300   </w:t>
            </w:r>
          </w:p>
        </w:tc>
      </w:tr>
      <w:tr w:rsidR="00BE2DF4" w:rsidRPr="00043B4E" w:rsidTr="00B51DA7">
        <w:trPr>
          <w:trHeight w:val="209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Обработка ступицы графитовой смазкой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 от 50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50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Монтаж/Демонтаж камеры (каждое действие)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75   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Проверка камеры/бескамерной шины на герметичность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100   </w:t>
            </w:r>
          </w:p>
        </w:tc>
      </w:tr>
      <w:tr w:rsidR="00BE2DF4" w:rsidRPr="00043B4E" w:rsidTr="00B51DA7">
        <w:trPr>
          <w:trHeight w:val="209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Утилизация 1 шины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150   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Снятие/установка запасного колеса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400   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Размещение грузиков за спицами колеса (1 колесо)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100 </w:t>
            </w:r>
          </w:p>
        </w:tc>
      </w:tr>
      <w:tr w:rsidR="00BE2DF4" w:rsidRPr="00043B4E" w:rsidTr="00B51DA7">
        <w:trPr>
          <w:trHeight w:val="209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Съём неисправных секреток (болтов) 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1000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1000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Замена колёсной шпильки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1000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1000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Восстановление резьбовых соединений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200   </w:t>
            </w:r>
          </w:p>
        </w:tc>
      </w:tr>
      <w:tr w:rsidR="00BE2DF4" w:rsidRPr="00043B4E" w:rsidTr="00B51DA7">
        <w:trPr>
          <w:trHeight w:val="209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Установка/съём датчиков давления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250   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Аренда домкрата (1шт. 1-30 мин.)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100   </w:t>
            </w:r>
          </w:p>
        </w:tc>
      </w:tr>
      <w:tr w:rsidR="00BE2DF4" w:rsidRPr="00043B4E" w:rsidTr="00B51DA7">
        <w:trPr>
          <w:trHeight w:val="194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Выезд мастера по договорённости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200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от 200 </w:t>
            </w:r>
          </w:p>
        </w:tc>
      </w:tr>
      <w:tr w:rsidR="00BE2DF4" w:rsidRPr="00043B4E" w:rsidTr="00B51DA7">
        <w:trPr>
          <w:trHeight w:val="209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Дополнительная </w:t>
            </w:r>
            <w:proofErr w:type="gramStart"/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услуг</w:t>
            </w:r>
            <w:r w:rsidR="00E516FA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="00E516FA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 не отображённая в прайсе</w:t>
            </w: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 xml:space="preserve"> 10 мин.   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E2DF4" w:rsidRPr="00043B4E" w:rsidRDefault="00BE2DF4" w:rsidP="00BE2DF4">
            <w:pPr>
              <w:spacing w:after="0" w:line="200" w:lineRule="exact"/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</w:pPr>
            <w:r w:rsidRPr="00043B4E">
              <w:rPr>
                <w:rFonts w:ascii="Franklin Gothic Medium Cond" w:eastAsia="Times New Roman" w:hAnsi="Franklin Gothic Medium Cond" w:cs="Arial"/>
                <w:b/>
                <w:color w:val="333333"/>
                <w:sz w:val="24"/>
                <w:szCs w:val="24"/>
                <w:lang w:eastAsia="ru-RU"/>
              </w:rPr>
              <w:t>200   </w:t>
            </w:r>
          </w:p>
        </w:tc>
      </w:tr>
    </w:tbl>
    <w:p w:rsidR="004347CA" w:rsidRPr="00043B4E" w:rsidRDefault="009C0AA6" w:rsidP="00B51DA7">
      <w:pPr>
        <w:shd w:val="clear" w:color="auto" w:fill="FFFFFF"/>
        <w:spacing w:before="240" w:after="0" w:line="240" w:lineRule="auto"/>
        <w:jc w:val="right"/>
        <w:outlineLvl w:val="1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eastAsia="Times New Roman" w:hAnsi="Franklin Gothic Medium Cond" w:cs="Arial"/>
          <w:b/>
          <w:bCs/>
          <w:color w:val="333333"/>
          <w:sz w:val="32"/>
          <w:szCs w:val="32"/>
          <w:lang w:eastAsia="ru-RU"/>
        </w:rPr>
        <w:t xml:space="preserve"> </w:t>
      </w:r>
      <w:r w:rsidR="007B2968" w:rsidRPr="009C0AA6">
        <w:rPr>
          <w:rFonts w:ascii="Franklin Gothic Medium Cond" w:eastAsia="Times New Roman" w:hAnsi="Franklin Gothic Medium Cond" w:cs="Arial"/>
          <w:b/>
          <w:color w:val="333333"/>
          <w:sz w:val="24"/>
          <w:szCs w:val="24"/>
          <w:lang w:eastAsia="ru-RU"/>
        </w:rPr>
        <w:t xml:space="preserve">Цены указаны в рублях. </w:t>
      </w:r>
    </w:p>
    <w:sectPr w:rsidR="004347CA" w:rsidRPr="00043B4E" w:rsidSect="00B51DA7">
      <w:pgSz w:w="11906" w:h="16838"/>
      <w:pgMar w:top="227" w:right="720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E"/>
    <w:rsid w:val="00043B4E"/>
    <w:rsid w:val="0010667C"/>
    <w:rsid w:val="003226B3"/>
    <w:rsid w:val="004347CA"/>
    <w:rsid w:val="004A642C"/>
    <w:rsid w:val="007B2968"/>
    <w:rsid w:val="009C0AA6"/>
    <w:rsid w:val="00A837A1"/>
    <w:rsid w:val="00A86A53"/>
    <w:rsid w:val="00B51DA7"/>
    <w:rsid w:val="00BE2DF4"/>
    <w:rsid w:val="00DD4E1E"/>
    <w:rsid w:val="00E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Lenovo</cp:lastModifiedBy>
  <cp:revision>9</cp:revision>
  <cp:lastPrinted>2018-02-26T14:18:00Z</cp:lastPrinted>
  <dcterms:created xsi:type="dcterms:W3CDTF">2018-02-25T13:11:00Z</dcterms:created>
  <dcterms:modified xsi:type="dcterms:W3CDTF">2018-02-26T14:20:00Z</dcterms:modified>
</cp:coreProperties>
</file>